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740"/>
      </w:tblGrid>
      <w:tr w:rsidR="00D47825" w:rsidRPr="00F7086B" w:rsidTr="00B8623E">
        <w:trPr>
          <w:trHeight w:val="1596"/>
        </w:trPr>
        <w:tc>
          <w:tcPr>
            <w:tcW w:w="4865" w:type="dxa"/>
            <w:tcMar>
              <w:left w:w="0" w:type="dxa"/>
              <w:right w:w="0" w:type="dxa"/>
            </w:tcMar>
          </w:tcPr>
          <w:p w:rsidR="00B8623E" w:rsidRDefault="00B8623E" w:rsidP="00B8623E">
            <w:bookmarkStart w:id="0" w:name="_GoBack"/>
            <w:bookmarkEnd w:id="0"/>
            <w:r w:rsidRPr="00F7086B">
              <w:t xml:space="preserve">Kære </w:t>
            </w:r>
            <w:r>
              <w:t>transportminister Benny Engelbrecht</w:t>
            </w:r>
          </w:p>
          <w:p w:rsidR="00D47825" w:rsidRPr="00F7086B" w:rsidRDefault="00D47825" w:rsidP="004D186D">
            <w:pPr>
              <w:pStyle w:val="Modtager"/>
            </w:pPr>
          </w:p>
        </w:tc>
        <w:tc>
          <w:tcPr>
            <w:tcW w:w="4740" w:type="dxa"/>
          </w:tcPr>
          <w:p w:rsidR="00523C2F" w:rsidRPr="00F7086B" w:rsidRDefault="00523C2F" w:rsidP="00523C2F"/>
          <w:p w:rsidR="00F7086B" w:rsidRPr="00F7086B" w:rsidRDefault="00F7086B" w:rsidP="00F7086B">
            <w:pPr>
              <w:pStyle w:val="KolofonText"/>
            </w:pPr>
            <w:r w:rsidRPr="00F7086B">
              <w:rPr>
                <w:b/>
              </w:rPr>
              <w:t xml:space="preserve">Sagsnr.: </w:t>
            </w:r>
            <w:r w:rsidRPr="00F7086B">
              <w:t>15/20134</w:t>
            </w:r>
          </w:p>
          <w:p w:rsidR="00F7086B" w:rsidRPr="00F7086B" w:rsidRDefault="00F7086B" w:rsidP="00F7086B">
            <w:pPr>
              <w:pStyle w:val="KolofonText"/>
            </w:pPr>
            <w:proofErr w:type="gramStart"/>
            <w:r w:rsidRPr="00F7086B">
              <w:rPr>
                <w:b/>
              </w:rPr>
              <w:t>Dok.nr.:</w:t>
            </w:r>
            <w:proofErr w:type="gramEnd"/>
            <w:r w:rsidRPr="00F7086B">
              <w:rPr>
                <w:b/>
              </w:rPr>
              <w:t xml:space="preserve"> </w:t>
            </w:r>
            <w:r w:rsidR="002E1E39">
              <w:t>138541/19</w:t>
            </w:r>
          </w:p>
          <w:p w:rsidR="00F7086B" w:rsidRPr="00F7086B" w:rsidRDefault="00F7086B" w:rsidP="00F7086B">
            <w:pPr>
              <w:pStyle w:val="KolofonText"/>
            </w:pPr>
          </w:p>
          <w:p w:rsidR="00F7086B" w:rsidRPr="00F7086B" w:rsidRDefault="00F7086B" w:rsidP="00F7086B">
            <w:pPr>
              <w:pStyle w:val="KolofonText"/>
            </w:pPr>
            <w:r w:rsidRPr="00F7086B">
              <w:rPr>
                <w:b/>
              </w:rPr>
              <w:t>Trafik Park og Havne</w:t>
            </w:r>
          </w:p>
          <w:p w:rsidR="00F7086B" w:rsidRPr="00F7086B" w:rsidRDefault="00F7086B" w:rsidP="00F7086B">
            <w:pPr>
              <w:pStyle w:val="KolofonText"/>
            </w:pPr>
          </w:p>
          <w:p w:rsidR="00121657" w:rsidRPr="00F7086B" w:rsidRDefault="00121657" w:rsidP="00D47825">
            <w:pPr>
              <w:pStyle w:val="KolofonText"/>
            </w:pPr>
          </w:p>
          <w:p w:rsidR="00D47825" w:rsidRPr="00F7086B" w:rsidRDefault="00F7086B" w:rsidP="00F7086B">
            <w:pPr>
              <w:pStyle w:val="KolofonDato"/>
            </w:pPr>
            <w:r w:rsidRPr="00F7086B">
              <w:t>25-07-2019</w:t>
            </w:r>
          </w:p>
        </w:tc>
      </w:tr>
    </w:tbl>
    <w:p w:rsidR="00963A8F" w:rsidRPr="00F7086B" w:rsidRDefault="00963A8F" w:rsidP="00DC3200">
      <w:pPr>
        <w:pStyle w:val="Overskrift1"/>
        <w:spacing w:line="240" w:lineRule="auto"/>
        <w:rPr>
          <w:sz w:val="2"/>
          <w:szCs w:val="2"/>
        </w:rPr>
      </w:pPr>
    </w:p>
    <w:p w:rsidR="002E5558" w:rsidRPr="00F7086B" w:rsidRDefault="00F7086B" w:rsidP="00F7086B">
      <w:pPr>
        <w:pStyle w:val="Overskrift1"/>
      </w:pPr>
      <w:r w:rsidRPr="00F7086B">
        <w:t>Manglende cykelstier langs statsvejene i Vordingborg Kommune</w:t>
      </w:r>
    </w:p>
    <w:p w:rsidR="00C42742" w:rsidRPr="00F7086B" w:rsidRDefault="00C42742" w:rsidP="009A70AE">
      <w:pPr>
        <w:pStyle w:val="Overskrift1"/>
      </w:pPr>
    </w:p>
    <w:p w:rsidR="001D79B1" w:rsidRDefault="001D79B1" w:rsidP="00F7086B">
      <w:r>
        <w:t xml:space="preserve">Vordingborg Kommune er en kommune </w:t>
      </w:r>
      <w:r w:rsidR="00443705">
        <w:t>med</w:t>
      </w:r>
      <w:r>
        <w:t xml:space="preserve"> rigtig mange cykelturister takket være de nationale og internationale cykelruter</w:t>
      </w:r>
      <w:r w:rsidR="00443705">
        <w:t xml:space="preserve"> i </w:t>
      </w:r>
      <w:r>
        <w:t>kommunen.</w:t>
      </w:r>
      <w:r w:rsidR="002D16DE">
        <w:t xml:space="preserve"> I</w:t>
      </w:r>
      <w:r w:rsidR="00443705">
        <w:t xml:space="preserve"> de senere år </w:t>
      </w:r>
      <w:r w:rsidR="002D16DE">
        <w:t xml:space="preserve">har vi </w:t>
      </w:r>
      <w:r>
        <w:t xml:space="preserve">anlagt 7 km cykelsti på Østmøn, 2 km </w:t>
      </w:r>
      <w:r w:rsidR="00443705">
        <w:t>cykel</w:t>
      </w:r>
      <w:r>
        <w:t xml:space="preserve">bane på Bogødæmningen samt 9 km </w:t>
      </w:r>
      <w:r w:rsidR="007C1CA4">
        <w:t>”</w:t>
      </w:r>
      <w:r>
        <w:t>2 minus 1 vej</w:t>
      </w:r>
      <w:r w:rsidR="007C1CA4">
        <w:t>”</w:t>
      </w:r>
      <w:r>
        <w:t xml:space="preserve"> ved Pr</w:t>
      </w:r>
      <w:r w:rsidR="002D16DE">
        <w:t>æstø. T</w:t>
      </w:r>
      <w:r>
        <w:t>iltag, som alle er sket på de nationale og internationale cykelruter.</w:t>
      </w:r>
    </w:p>
    <w:p w:rsidR="001D79B1" w:rsidRDefault="001D79B1" w:rsidP="00F7086B"/>
    <w:p w:rsidR="00C57176" w:rsidRDefault="00C57176" w:rsidP="00F7086B">
      <w:r>
        <w:t xml:space="preserve">Vejdirektoratet har etableret cykelsti fra Dronning Alexandrines Bro til </w:t>
      </w:r>
      <w:r w:rsidR="007C1CA4">
        <w:t xml:space="preserve">De Hvide Sten ved </w:t>
      </w:r>
      <w:proofErr w:type="spellStart"/>
      <w:r w:rsidR="007C1CA4">
        <w:t>Vigenvej</w:t>
      </w:r>
      <w:proofErr w:type="spellEnd"/>
      <w:r w:rsidR="007C1CA4">
        <w:t xml:space="preserve"> </w:t>
      </w:r>
      <w:r>
        <w:t>i 2012</w:t>
      </w:r>
      <w:r w:rsidR="00443705">
        <w:t>.</w:t>
      </w:r>
      <w:r>
        <w:t xml:space="preserve"> </w:t>
      </w:r>
      <w:r w:rsidR="00443705">
        <w:t>D</w:t>
      </w:r>
      <w:r>
        <w:t xml:space="preserve">et er en strækning på 3 km, </w:t>
      </w:r>
      <w:r w:rsidR="00443705">
        <w:t>hvilket</w:t>
      </w:r>
      <w:r>
        <w:t xml:space="preserve"> kommunen er utrolig glad for</w:t>
      </w:r>
      <w:r w:rsidR="00443705">
        <w:t>. Cykelstier</w:t>
      </w:r>
      <w:r>
        <w:t xml:space="preserve"> øger sikkerheden for de b</w:t>
      </w:r>
      <w:r w:rsidR="000D734B">
        <w:t>l</w:t>
      </w:r>
      <w:r>
        <w:t>øde trafikanter.</w:t>
      </w:r>
    </w:p>
    <w:p w:rsidR="00C57176" w:rsidRDefault="00C57176" w:rsidP="00F7086B"/>
    <w:p w:rsidR="00C57176" w:rsidRDefault="00443705" w:rsidP="00F7086B">
      <w:r>
        <w:t>R</w:t>
      </w:r>
      <w:r w:rsidR="00C57176">
        <w:t>ute 59</w:t>
      </w:r>
      <w:r>
        <w:t xml:space="preserve"> </w:t>
      </w:r>
      <w:r w:rsidR="00C57176">
        <w:t>er statsvej</w:t>
      </w:r>
      <w:r>
        <w:t>, hvor der</w:t>
      </w:r>
      <w:r w:rsidR="00C57176">
        <w:t xml:space="preserve"> kører rigtig meget trafik, </w:t>
      </w:r>
      <w:r>
        <w:t>som er</w:t>
      </w:r>
      <w:r w:rsidR="00C57176">
        <w:t xml:space="preserve"> forbindelsesvejen</w:t>
      </w:r>
      <w:r>
        <w:t xml:space="preserve"> fra Sjælland</w:t>
      </w:r>
      <w:r w:rsidR="00C57176">
        <w:t xml:space="preserve"> til Stege på Møn. </w:t>
      </w:r>
      <w:r>
        <w:t>M</w:t>
      </w:r>
      <w:r w:rsidR="00C57176">
        <w:t>odulvogntog</w:t>
      </w:r>
      <w:r>
        <w:t>, som kører på strækningen</w:t>
      </w:r>
      <w:r w:rsidR="00C57176">
        <w:t xml:space="preserve"> gør det utrygt og farligt for cyklister</w:t>
      </w:r>
      <w:r>
        <w:t>, d</w:t>
      </w:r>
      <w:r w:rsidR="00C57176">
        <w:t xml:space="preserve">e risikerer at blive suget ind </w:t>
      </w:r>
      <w:r w:rsidR="00FE638D">
        <w:t>mod</w:t>
      </w:r>
      <w:r w:rsidR="00C57176">
        <w:t xml:space="preserve"> lastbiler, når vejen er så smal som den er.</w:t>
      </w:r>
      <w:r w:rsidR="002D16DE">
        <w:t xml:space="preserve"> Vi har ved tre</w:t>
      </w:r>
      <w:r w:rsidR="00FE638D">
        <w:t xml:space="preserve"> tidligere henvendelser til Vejd</w:t>
      </w:r>
      <w:r w:rsidR="002D16DE">
        <w:t>irektoratet fået det svar, at man</w:t>
      </w:r>
      <w:r w:rsidR="00FE638D">
        <w:t xml:space="preserve"> ikke anser modulvogntog som en større risiko for uheld</w:t>
      </w:r>
      <w:r>
        <w:t>.</w:t>
      </w:r>
      <w:r w:rsidR="00FE638D">
        <w:t xml:space="preserve"> </w:t>
      </w:r>
      <w:r w:rsidR="002D16DE">
        <w:t>Men d</w:t>
      </w:r>
      <w:r w:rsidR="00FE638D">
        <w:t xml:space="preserve">et er et langt køretøj, som </w:t>
      </w:r>
      <w:r>
        <w:t>er</w:t>
      </w:r>
      <w:r w:rsidR="00FE638D">
        <w:t xml:space="preserve"> </w:t>
      </w:r>
      <w:r w:rsidR="002D16DE">
        <w:t>længe om at overhale cyklisten, hvilket</w:t>
      </w:r>
      <w:r>
        <w:t xml:space="preserve"> </w:t>
      </w:r>
      <w:r w:rsidR="002D16DE">
        <w:t>skaber høj</w:t>
      </w:r>
      <w:r w:rsidR="006428A3">
        <w:t xml:space="preserve"> utry</w:t>
      </w:r>
      <w:r w:rsidR="007C1CA4">
        <w:t>g</w:t>
      </w:r>
      <w:r w:rsidR="002D16DE">
        <w:t>hed</w:t>
      </w:r>
      <w:r>
        <w:t>.</w:t>
      </w:r>
      <w:r w:rsidR="002D16DE">
        <w:t xml:space="preserve"> </w:t>
      </w:r>
      <w:r>
        <w:t>C</w:t>
      </w:r>
      <w:r w:rsidR="00FE638D">
        <w:t xml:space="preserve">yklisten </w:t>
      </w:r>
      <w:r>
        <w:t>s</w:t>
      </w:r>
      <w:r w:rsidR="00FE638D">
        <w:t>kal</w:t>
      </w:r>
      <w:r>
        <w:t xml:space="preserve"> ikke</w:t>
      </w:r>
      <w:r w:rsidR="00FE638D">
        <w:t xml:space="preserve"> ryste </w:t>
      </w:r>
      <w:r>
        <w:t xml:space="preserve">meget </w:t>
      </w:r>
      <w:r w:rsidR="00FE638D">
        <w:t>på hånde</w:t>
      </w:r>
      <w:r w:rsidR="007C1CA4">
        <w:t>n</w:t>
      </w:r>
      <w:r w:rsidR="002D16DE">
        <w:t xml:space="preserve"> eller hjulet</w:t>
      </w:r>
      <w:r w:rsidR="007C1CA4">
        <w:t>,</w:t>
      </w:r>
      <w:r w:rsidR="00FE638D">
        <w:t xml:space="preserve"> for </w:t>
      </w:r>
      <w:r w:rsidR="002D16DE">
        <w:t>at rammes</w:t>
      </w:r>
      <w:r w:rsidR="00FE638D">
        <w:t xml:space="preserve"> af køretøjet.</w:t>
      </w:r>
    </w:p>
    <w:p w:rsidR="00C57176" w:rsidRDefault="00C57176" w:rsidP="00F7086B"/>
    <w:p w:rsidR="001D79B1" w:rsidRDefault="0096391C" w:rsidP="00F7086B">
      <w:r>
        <w:t>B</w:t>
      </w:r>
      <w:r w:rsidR="00C57176">
        <w:t xml:space="preserve">ehovet </w:t>
      </w:r>
      <w:r w:rsidR="002D16DE">
        <w:t xml:space="preserve">for cykelsti </w:t>
      </w:r>
      <w:r w:rsidR="00C57176">
        <w:t xml:space="preserve">er størst </w:t>
      </w:r>
      <w:r>
        <w:t>på</w:t>
      </w:r>
      <w:r w:rsidR="00C57176">
        <w:t xml:space="preserve"> </w:t>
      </w:r>
      <w:proofErr w:type="spellStart"/>
      <w:r>
        <w:t>Kostervej</w:t>
      </w:r>
      <w:proofErr w:type="spellEnd"/>
      <w:r>
        <w:t xml:space="preserve"> på </w:t>
      </w:r>
      <w:r w:rsidR="00C57176">
        <w:t xml:space="preserve">strækningen fra </w:t>
      </w:r>
      <w:r w:rsidR="007C1CA4">
        <w:t xml:space="preserve">De Hvide Sten ved </w:t>
      </w:r>
      <w:proofErr w:type="spellStart"/>
      <w:r w:rsidR="007C1CA4">
        <w:t>Vigenvej</w:t>
      </w:r>
      <w:proofErr w:type="spellEnd"/>
      <w:r w:rsidR="002D16DE">
        <w:t xml:space="preserve"> til Lendemarke. S</w:t>
      </w:r>
      <w:r w:rsidR="00C57176">
        <w:t>trækning</w:t>
      </w:r>
      <w:r w:rsidR="002D16DE">
        <w:t>en er</w:t>
      </w:r>
      <w:r w:rsidR="00C57176">
        <w:t xml:space="preserve"> på </w:t>
      </w:r>
      <w:r w:rsidR="002D16DE">
        <w:t>4,5 km med en hastighed er 80 km/t. Vejen er smal med</w:t>
      </w:r>
      <w:r w:rsidR="00E408DF">
        <w:t xml:space="preserve"> smalle rabatter</w:t>
      </w:r>
      <w:r>
        <w:t xml:space="preserve"> så</w:t>
      </w:r>
      <w:r w:rsidR="00E408DF">
        <w:t xml:space="preserve"> cyklisterne ikke</w:t>
      </w:r>
      <w:r w:rsidR="007C1CA4">
        <w:t xml:space="preserve"> kan</w:t>
      </w:r>
      <w:r w:rsidR="002D16DE">
        <w:t xml:space="preserve"> trække væk, når lastvogne</w:t>
      </w:r>
      <w:r w:rsidR="00E408DF">
        <w:t xml:space="preserve"> kommer tæt på. </w:t>
      </w:r>
      <w:r w:rsidR="007C1CA4">
        <w:t xml:space="preserve">Der er cykelsti i begge ender, så derfor vil det give en kæmpe gevinst </w:t>
      </w:r>
      <w:r w:rsidR="002D16DE">
        <w:t>med en ny strækning</w:t>
      </w:r>
      <w:r w:rsidR="000D734B">
        <w:t xml:space="preserve"> af</w:t>
      </w:r>
      <w:r w:rsidR="002D16DE">
        <w:t xml:space="preserve"> cykelsti netop her</w:t>
      </w:r>
      <w:r w:rsidR="007C1CA4">
        <w:t>.</w:t>
      </w:r>
    </w:p>
    <w:p w:rsidR="00E408DF" w:rsidRDefault="00E408DF" w:rsidP="00F7086B"/>
    <w:p w:rsidR="00E408DF" w:rsidRPr="00F7086B" w:rsidRDefault="00E408DF" w:rsidP="00F7086B">
      <w:r>
        <w:t xml:space="preserve">Den anden strækning er fra Langebæk til </w:t>
      </w:r>
      <w:r w:rsidR="00FE638D">
        <w:t xml:space="preserve">Gl. </w:t>
      </w:r>
      <w:r>
        <w:t xml:space="preserve">Kalvehave, </w:t>
      </w:r>
      <w:r w:rsidR="00FE638D">
        <w:t xml:space="preserve">3 km, som vil forbinde 2 cykelstistrækninger. </w:t>
      </w:r>
      <w:r w:rsidR="0096391C">
        <w:t>L</w:t>
      </w:r>
      <w:r w:rsidR="00FE638D">
        <w:t>andevej</w:t>
      </w:r>
      <w:r w:rsidR="0096391C">
        <w:t>en er til</w:t>
      </w:r>
      <w:r w:rsidR="00FE638D">
        <w:t xml:space="preserve"> 80 km/t og megen trafik.</w:t>
      </w:r>
    </w:p>
    <w:p w:rsidR="00317CE8" w:rsidRDefault="00317CE8" w:rsidP="00D679BD"/>
    <w:p w:rsidR="007C1CA4" w:rsidRDefault="00FE638D" w:rsidP="00D679BD">
      <w:r>
        <w:t>Vordingborg Kommune</w:t>
      </w:r>
      <w:r w:rsidR="0096391C">
        <w:t xml:space="preserve"> har</w:t>
      </w:r>
      <w:r>
        <w:t xml:space="preserve"> tidligere henvendt sig til Vejdirektoratet i 2015, 2016 og 2018.</w:t>
      </w:r>
      <w:r w:rsidR="006428A3">
        <w:t xml:space="preserve"> Ved sidste henvendelse var svaret</w:t>
      </w:r>
      <w:r w:rsidR="000D734B">
        <w:t>,</w:t>
      </w:r>
      <w:r w:rsidR="006428A3">
        <w:t xml:space="preserve"> at der var afsat en statslig</w:t>
      </w:r>
      <w:r w:rsidR="007C1CA4">
        <w:t xml:space="preserve"> </w:t>
      </w:r>
      <w:r w:rsidR="006428A3">
        <w:t>pulje til projekter på stat</w:t>
      </w:r>
      <w:r w:rsidR="007C1CA4">
        <w:t>ens</w:t>
      </w:r>
      <w:r w:rsidR="006428A3">
        <w:t xml:space="preserve"> vej</w:t>
      </w:r>
      <w:r w:rsidR="007C1CA4">
        <w:t>e</w:t>
      </w:r>
      <w:r w:rsidR="006428A3">
        <w:t>, hvor kommunerne skulle finansiere 40% af udgiften til projektet. Det</w:t>
      </w:r>
      <w:r w:rsidR="0096391C">
        <w:t xml:space="preserve"> er</w:t>
      </w:r>
      <w:r w:rsidR="006428A3">
        <w:t xml:space="preserve"> ikke holdbart, da kommunerne selv har st</w:t>
      </w:r>
      <w:r w:rsidR="0096391C">
        <w:t>o</w:t>
      </w:r>
      <w:r w:rsidR="006428A3">
        <w:t xml:space="preserve">re udgifter på </w:t>
      </w:r>
      <w:r w:rsidR="0096391C">
        <w:t>e</w:t>
      </w:r>
      <w:r w:rsidR="006428A3">
        <w:t>gne veje til at sikre sikkerheden for de bløde trafikanter.</w:t>
      </w:r>
      <w:r w:rsidR="002D16DE">
        <w:t xml:space="preserve"> </w:t>
      </w:r>
      <w:r w:rsidR="007C1CA4">
        <w:t>Vordingborg Kommune er en lille landkommune med 4</w:t>
      </w:r>
      <w:r w:rsidR="00150738">
        <w:t>7</w:t>
      </w:r>
      <w:r w:rsidR="007C1CA4">
        <w:t>.000 indbyg</w:t>
      </w:r>
      <w:r w:rsidR="002D16DE">
        <w:t xml:space="preserve">gere, men næsten 1000 km veje, der gør det meget vanskeligt at </w:t>
      </w:r>
      <w:proofErr w:type="spellStart"/>
      <w:r w:rsidR="002D16DE">
        <w:t>medfinanciere</w:t>
      </w:r>
      <w:proofErr w:type="spellEnd"/>
      <w:r w:rsidR="007C1CA4">
        <w:t xml:space="preserve"> trafiksikkerheden på statens veje.</w:t>
      </w:r>
    </w:p>
    <w:p w:rsidR="00150738" w:rsidRDefault="00150738" w:rsidP="00D679BD"/>
    <w:p w:rsidR="00150738" w:rsidRPr="00F7086B" w:rsidRDefault="00150738" w:rsidP="00D679BD">
      <w:r>
        <w:t xml:space="preserve">Jeg håber, at </w:t>
      </w:r>
      <w:r w:rsidR="002D16DE">
        <w:t xml:space="preserve">ministeren prioriterer </w:t>
      </w:r>
      <w:r>
        <w:t xml:space="preserve">strækningen på </w:t>
      </w:r>
      <w:proofErr w:type="spellStart"/>
      <w:r>
        <w:t>Kostervej</w:t>
      </w:r>
      <w:proofErr w:type="spellEnd"/>
      <w:r w:rsidR="002D16DE">
        <w:t>, der</w:t>
      </w:r>
      <w:r>
        <w:t xml:space="preserve"> vil skabe </w:t>
      </w:r>
      <w:r w:rsidR="002D16DE">
        <w:t>høj</w:t>
      </w:r>
      <w:r>
        <w:t xml:space="preserve"> trafiksikkerhed for de bløde trafikanter</w:t>
      </w:r>
      <w:r w:rsidR="002D16DE">
        <w:t>, stor glæde for alle trafikanter på strækningen samt signalere en fin holdning til blød trafik</w:t>
      </w:r>
      <w:r>
        <w:t>.</w:t>
      </w:r>
    </w:p>
    <w:p w:rsidR="00BA5FAE" w:rsidRPr="00F7086B" w:rsidRDefault="00BA5FAE" w:rsidP="00D679BD"/>
    <w:p w:rsidR="008D74AF" w:rsidRPr="00F7086B" w:rsidRDefault="00812599" w:rsidP="00D679BD">
      <w:r w:rsidRPr="00F7086B">
        <w:t>Venlig hilsen</w:t>
      </w:r>
    </w:p>
    <w:tbl>
      <w:tblPr>
        <w:tblStyle w:val="Tabel-Gitter"/>
        <w:tblW w:w="6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117"/>
      </w:tblGrid>
      <w:tr w:rsidR="008B460D" w:rsidRPr="00F7086B" w:rsidTr="00B8623E">
        <w:tc>
          <w:tcPr>
            <w:tcW w:w="2950" w:type="dxa"/>
            <w:vAlign w:val="bottom"/>
          </w:tcPr>
          <w:p w:rsidR="00B8623E" w:rsidRDefault="00B8623E" w:rsidP="00F7086B"/>
          <w:p w:rsidR="00F7086B" w:rsidRPr="00F7086B" w:rsidRDefault="00F7086B" w:rsidP="00F7086B">
            <w:r>
              <w:t>Mikael Smed</w:t>
            </w:r>
          </w:p>
          <w:p w:rsidR="0016414F" w:rsidRPr="00F7086B" w:rsidRDefault="00F7086B" w:rsidP="00F7086B">
            <w:r>
              <w:t>Borgmester</w:t>
            </w:r>
          </w:p>
        </w:tc>
        <w:tc>
          <w:tcPr>
            <w:tcW w:w="3117" w:type="dxa"/>
            <w:vAlign w:val="bottom"/>
          </w:tcPr>
          <w:p w:rsidR="0016414F" w:rsidRPr="00F7086B" w:rsidRDefault="0016414F" w:rsidP="00EB75CE"/>
        </w:tc>
      </w:tr>
    </w:tbl>
    <w:p w:rsidR="00496B36" w:rsidRPr="00F7086B" w:rsidRDefault="00496B36" w:rsidP="00701324"/>
    <w:sectPr w:rsidR="00496B36" w:rsidRPr="00F7086B" w:rsidSect="00963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851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6B" w:rsidRPr="00F7086B" w:rsidRDefault="00F7086B" w:rsidP="00D679BD">
      <w:r w:rsidRPr="00F7086B">
        <w:separator/>
      </w:r>
    </w:p>
  </w:endnote>
  <w:endnote w:type="continuationSeparator" w:id="0">
    <w:p w:rsidR="00F7086B" w:rsidRPr="00F7086B" w:rsidRDefault="00F7086B" w:rsidP="00D679BD">
      <w:r w:rsidRPr="00F708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6B" w:rsidRDefault="00F7086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F7086B" w:rsidTr="00192809">
      <w:trPr>
        <w:trHeight w:val="567"/>
      </w:trPr>
      <w:tc>
        <w:tcPr>
          <w:tcW w:w="737" w:type="dxa"/>
        </w:tcPr>
        <w:p w:rsidR="00FE4CD3" w:rsidRPr="00F7086B" w:rsidRDefault="00FE4CD3" w:rsidP="00192809">
          <w:pPr>
            <w:pStyle w:val="SidefodText"/>
            <w:rPr>
              <w:rStyle w:val="Sidetal"/>
            </w:rPr>
          </w:pPr>
          <w:r w:rsidRPr="00F7086B">
            <w:rPr>
              <w:rStyle w:val="Sidetal"/>
            </w:rPr>
            <w:fldChar w:fldCharType="begin"/>
          </w:r>
          <w:r w:rsidRPr="00F7086B">
            <w:rPr>
              <w:rStyle w:val="Sidetal"/>
            </w:rPr>
            <w:instrText xml:space="preserve"> PAGE   \* MERGEFORMAT </w:instrText>
          </w:r>
          <w:r w:rsidRPr="00F7086B">
            <w:rPr>
              <w:rStyle w:val="Sidetal"/>
            </w:rPr>
            <w:fldChar w:fldCharType="separate"/>
          </w:r>
          <w:r w:rsidR="002D16DE">
            <w:rPr>
              <w:rStyle w:val="Sidetal"/>
              <w:noProof/>
            </w:rPr>
            <w:t>2</w:t>
          </w:r>
          <w:r w:rsidRPr="00F7086B">
            <w:rPr>
              <w:rStyle w:val="Sidetal"/>
            </w:rPr>
            <w:fldChar w:fldCharType="end"/>
          </w:r>
        </w:p>
      </w:tc>
    </w:tr>
  </w:tbl>
  <w:p w:rsidR="002E5558" w:rsidRPr="00F7086B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F7086B" w:rsidTr="00403C9C">
      <w:tc>
        <w:tcPr>
          <w:tcW w:w="0" w:type="auto"/>
        </w:tcPr>
        <w:p w:rsidR="00F7086B" w:rsidRPr="00F7086B" w:rsidRDefault="00F7086B" w:rsidP="00F7086B">
          <w:pPr>
            <w:pStyle w:val="SidefodText"/>
          </w:pPr>
          <w:r w:rsidRPr="00F7086B">
            <w:rPr>
              <w:b/>
            </w:rPr>
            <w:t>Vordingborg Kommune</w:t>
          </w:r>
        </w:p>
        <w:p w:rsidR="00F7086B" w:rsidRPr="00F7086B" w:rsidRDefault="00F7086B" w:rsidP="00F7086B">
          <w:pPr>
            <w:pStyle w:val="SidefodText"/>
          </w:pPr>
          <w:r w:rsidRPr="00F7086B">
            <w:t>Mønsvej 130</w:t>
          </w:r>
        </w:p>
        <w:p w:rsidR="002E04F5" w:rsidRPr="00F7086B" w:rsidRDefault="00F7086B" w:rsidP="00F7086B">
          <w:pPr>
            <w:pStyle w:val="SidefodText"/>
          </w:pPr>
          <w:r w:rsidRPr="00F7086B">
            <w:t>4760 Vordingborg</w:t>
          </w:r>
        </w:p>
      </w:tc>
      <w:tc>
        <w:tcPr>
          <w:tcW w:w="0" w:type="auto"/>
          <w:tcMar>
            <w:left w:w="907" w:type="dxa"/>
          </w:tcMar>
        </w:tcPr>
        <w:p w:rsidR="00F7086B" w:rsidRPr="00F7086B" w:rsidRDefault="00F7086B" w:rsidP="00F7086B">
          <w:pPr>
            <w:pStyle w:val="SidefodText"/>
          </w:pPr>
          <w:r w:rsidRPr="00F7086B">
            <w:t>55 36 36 36</w:t>
          </w:r>
        </w:p>
        <w:p w:rsidR="00F7086B" w:rsidRPr="00F7086B" w:rsidRDefault="00F7086B" w:rsidP="00F7086B">
          <w:pPr>
            <w:pStyle w:val="SidefodText"/>
          </w:pPr>
          <w:r w:rsidRPr="00F7086B">
            <w:t>post@vordingborg.dk</w:t>
          </w:r>
        </w:p>
        <w:p w:rsidR="0054487E" w:rsidRPr="00F7086B" w:rsidRDefault="00F7086B" w:rsidP="00F7086B">
          <w:pPr>
            <w:pStyle w:val="SidefodText"/>
          </w:pPr>
          <w:r w:rsidRPr="00F7086B">
            <w:t>www.vordingborg.dk</w:t>
          </w:r>
        </w:p>
      </w:tc>
    </w:tr>
  </w:tbl>
  <w:p w:rsidR="00FE4CD3" w:rsidRPr="00F7086B" w:rsidRDefault="009C256A" w:rsidP="00FE4CD3">
    <w:pPr>
      <w:pStyle w:val="KolofonText"/>
      <w:tabs>
        <w:tab w:val="left" w:pos="3515"/>
      </w:tabs>
    </w:pPr>
    <w:r w:rsidRPr="00F7086B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F7086B" w:rsidTr="00192809">
      <w:trPr>
        <w:trHeight w:val="567"/>
      </w:trPr>
      <w:tc>
        <w:tcPr>
          <w:tcW w:w="737" w:type="dxa"/>
        </w:tcPr>
        <w:p w:rsidR="00FE4CD3" w:rsidRPr="00F7086B" w:rsidRDefault="00FE4CD3" w:rsidP="00192809">
          <w:pPr>
            <w:pStyle w:val="SidefodText"/>
            <w:rPr>
              <w:rStyle w:val="Sidetal"/>
            </w:rPr>
          </w:pPr>
        </w:p>
      </w:tc>
    </w:tr>
  </w:tbl>
  <w:p w:rsidR="009C256A" w:rsidRPr="00F7086B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6B" w:rsidRPr="00F7086B" w:rsidRDefault="00F7086B" w:rsidP="00D679BD">
      <w:r w:rsidRPr="00F7086B">
        <w:separator/>
      </w:r>
    </w:p>
  </w:footnote>
  <w:footnote w:type="continuationSeparator" w:id="0">
    <w:p w:rsidR="00F7086B" w:rsidRPr="00F7086B" w:rsidRDefault="00F7086B" w:rsidP="00D679BD">
      <w:r w:rsidRPr="00F7086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6B" w:rsidRDefault="00F708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6B" w:rsidRDefault="00F7086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6" w:rsidRPr="00F7086B" w:rsidRDefault="00F7086B">
    <w:pPr>
      <w:pStyle w:val="Sidehoved"/>
      <w:rPr>
        <w:sz w:val="44"/>
        <w:szCs w:val="26"/>
      </w:rPr>
    </w:pPr>
    <w:r>
      <w:rPr>
        <w:noProof/>
        <w:sz w:val="44"/>
        <w:szCs w:val="2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2" name="Billede 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9F6" w:rsidRPr="00F7086B" w:rsidRDefault="007309F6">
    <w:pPr>
      <w:pStyle w:val="Sidehoved"/>
      <w:rPr>
        <w:sz w:val="32"/>
      </w:rPr>
    </w:pPr>
  </w:p>
  <w:p w:rsidR="007309F6" w:rsidRPr="00F7086B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.dotm"/>
    <w:docVar w:name="CreatedWithDtVersion" w:val="2.3.000"/>
    <w:docVar w:name="DocumentCreated" w:val="DocumentCreated"/>
    <w:docVar w:name="DocumentCreatedOK" w:val="DocumentCreatedOK"/>
    <w:docVar w:name="DocumentInitialized" w:val="OK"/>
    <w:docVar w:name="Encrypted_AcadreDataCaseNumber" w:val="1kkQ2QwQC7vOfIQmHnT0og=="/>
    <w:docVar w:name="Encrypted_AcadreDataCaseResponsibleUserId" w:val="DiKs2f2Ot9PBEvDuzXdLLQ=="/>
    <w:docVar w:name="Encrypted_AcadreDataCaseResponsibleUserInitials" w:val="EI08UAcx9q394va1b/IgWQ=="/>
    <w:docVar w:name="Encrypted_AcadreDataCaseResponsibleUserName" w:val="USgXKRAH9AejZ4JALee7EWB8WI/bYe5pKCi7lWpBY28="/>
    <w:docVar w:name="Encrypted_AcadreDataCaseTitle" w:val="38/dNh2H+ZDfUAXch8iYDWfV1/tbJe3oPYlxcsKa9g3jEMfaTAudL3HE92NwIJT5tRP/lBl+PMvSE/pyUfxdL1XaZeHcMW5FUvGNluPQ2Ww9qTOSo2j8kDmR0dfI6c/8"/>
    <w:docVar w:name="Encrypted_AcadreDataCaseUUID" w:val="44GrFdN6Rwuv+63MduJNRd8BnILDVqPABakVPRdA/pKF8Z2szYfHB4Twb9UDQCsJ"/>
    <w:docVar w:name="Encrypted_AcadreDataDocumentAmountNumber" w:val="MVg3Ea7uNzQsdL6WTgnQaQ=="/>
    <w:docVar w:name="Encrypted_AcadreDataDocumentCategory" w:val="GreMBKIiKuph6B+EBkLGMg=="/>
    <w:docVar w:name="Encrypted_AcadreDataDocumentCategoryLiteral" w:val="y4k1AMuyZuxoH7c1F3ZJvw=="/>
    <w:docVar w:name="Encrypted_AcadreDataDocumentDate" w:val="FVGxE0u+V3c7ZXjOSb6iuw=="/>
    <w:docVar w:name="Encrypted_AcadreDataDocumentDescription" w:val="MbPcfJETqgW9RDI39OWvqRsLZ4+41luhZALAuvXQ9YWJTWe1/Sir0uIUhyi0MKnD9eJHDI3Y+LRb09+4JpryPIGKNWSk4uSmmHELG7Tk140GhxvB7sWCx/FOkMf5o9bMpbbVj4BPG4TJOYLxQYSxxrOE8SfGRHZ30ugDJ/Rlx9Y="/>
    <w:docVar w:name="Encrypted_AcadreDataDocumentEvenOutInt" w:val="hkzhiUmdnR0gYA/I+vu4OA=="/>
    <w:docVar w:name="Encrypted_AcadreDataDocumentNo" w:val="MVg3Ea7uNzQsdL6WTgnQaQ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8bH3r6Ha2MpPHExDAQMs1w=="/>
    <w:docVar w:name="Encrypted_AcadreDataDocumentResponsibleUserInitials" w:val="7GzFTLUp37OdJLQmRUuKOw=="/>
    <w:docVar w:name="Encrypted_AcadreDataDocumentResponsibleUserName" w:val="Ci90zFrx74R7LTeijQjsi8yr/VtdlZLTDypZzpqcKnM="/>
    <w:docVar w:name="Encrypted_AcadreDataDocumentStatus" w:val="XT/KhmHFHH2Zx5RCqkbBaA=="/>
    <w:docVar w:name="Encrypted_AcadreDataDocumentStatusLiteral" w:val="NIVIwarKPk129xeXoJ87kg=="/>
    <w:docVar w:name="Encrypted_AcadreDataDocumentTitle" w:val="gvdem5tdcq0/DdcytMYinb1MfmtkDSsBu4YYmFKozEdu90DOIdivZkUw8eaVToEjpIcqojVOK3vTR202v0cjdg=="/>
    <w:docVar w:name="Encrypted_AcadreDataDocumentType" w:val="hVTb3LhMkq6SAv7vjnXUEw=="/>
    <w:docVar w:name="Encrypted_AcadreDataDocumentTypeLiteral" w:val="epGAuoRh5So1VPiWXon9vA=="/>
    <w:docVar w:name="Encrypted_AcadreDataDocumentUniqueNumber" w:val="IDnU2zdxF5e7QKNXrVQYtg=="/>
    <w:docVar w:name="Encrypted_AcadreDataDocumentUUID" w:val="mz5w9uSVraGL+IolRdxRgOHUgCEj/3TtTwdXkXNIcXeIU8aT51k1VkBeVGV3cf0e"/>
    <w:docVar w:name="Encrypted_AcadreDataDokumentNummer" w:val="MVg3Ea7uNzQsdL6WTgnQaQ=="/>
    <w:docVar w:name="Encrypted_AcadreDataOrganisationUnit" w:val="DCQmQVhFvFSHLh1dW8GStlMGgEzyveNzmY2qVx20qLg="/>
    <w:docVar w:name="Encrypted_AcadreDataUserId" w:val="8bH3r6Ha2MpPHExDAQMs1w=="/>
    <w:docVar w:name="Encrypted_AcadreDataUserInitials" w:val="7GzFTLUp37OdJLQmRUuKOw=="/>
    <w:docVar w:name="Encrypted_AcadreDataUserName" w:val="Ci90zFrx74R7LTeijQjsi8yr/VtdlZLTDypZzpqcKnM="/>
    <w:docVar w:name="Encrypted_AcadreDocumentToMultipleRecipients" w:val="Go1BF8BBsJqqGsR1izlsvQ=="/>
    <w:docVar w:name="Encrypted_DocCaseNo" w:val="1kkQ2QwQC7vOfIQmHnT0og=="/>
    <w:docVar w:name="Encrypted_DocFESDCaseID" w:val="44GrFdN6Rwuv+63MduJNRd8BnILDVqPABakVPRdA/pKF8Z2szYfHB4Twb9UDQCsJ"/>
    <w:docVar w:name="Encrypted_DocFESDDocID" w:val="mz5w9uSVraGL+IolRdxRgOHUgCEj/3TtTwdXkXNIcXeIU8aT51k1VkBeVGV3cf0e"/>
    <w:docVar w:name="Encrypted_DocHeader" w:val="gvdem5tdcq0/DdcytMYinb1MfmtkDSsBu4YYmFKozEdu90DOIdivZkUw8eaVToEjpIcqojVOK3vTR202v0cjdg=="/>
    <w:docVar w:name="IntegrationType" w:val="AcadreCM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  <w:docVar w:name="SaveInTemplateCenterEnabled" w:val="False"/>
  </w:docVars>
  <w:rsids>
    <w:rsidRoot w:val="00F7086B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3FCC"/>
    <w:rsid w:val="000D6E1C"/>
    <w:rsid w:val="000D734B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5613"/>
    <w:rsid w:val="001266FF"/>
    <w:rsid w:val="00130AAF"/>
    <w:rsid w:val="00130E54"/>
    <w:rsid w:val="001322EF"/>
    <w:rsid w:val="00134655"/>
    <w:rsid w:val="00141C5E"/>
    <w:rsid w:val="00146F60"/>
    <w:rsid w:val="00147011"/>
    <w:rsid w:val="00150738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D79B1"/>
    <w:rsid w:val="001E22E5"/>
    <w:rsid w:val="001E380D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16DE"/>
    <w:rsid w:val="002D212E"/>
    <w:rsid w:val="002D3800"/>
    <w:rsid w:val="002D4FD0"/>
    <w:rsid w:val="002D7760"/>
    <w:rsid w:val="002E04F5"/>
    <w:rsid w:val="002E17B7"/>
    <w:rsid w:val="002E1E39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6011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43705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4579"/>
    <w:rsid w:val="00496B36"/>
    <w:rsid w:val="0049726A"/>
    <w:rsid w:val="004A03C3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15B4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28A3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1CA4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3777F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2B8"/>
    <w:rsid w:val="008719E9"/>
    <w:rsid w:val="00872E04"/>
    <w:rsid w:val="00874C9C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502A"/>
    <w:rsid w:val="008D525E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0BDF"/>
    <w:rsid w:val="00942CC8"/>
    <w:rsid w:val="0094342D"/>
    <w:rsid w:val="0094432D"/>
    <w:rsid w:val="009503C9"/>
    <w:rsid w:val="0095410C"/>
    <w:rsid w:val="009559D5"/>
    <w:rsid w:val="00962AAC"/>
    <w:rsid w:val="0096391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364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406C6"/>
    <w:rsid w:val="00A43BF4"/>
    <w:rsid w:val="00A44216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2574F"/>
    <w:rsid w:val="00B34882"/>
    <w:rsid w:val="00B35A82"/>
    <w:rsid w:val="00B35ACD"/>
    <w:rsid w:val="00B4015C"/>
    <w:rsid w:val="00B428A6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23E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7176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2B5B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08DF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086B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C03"/>
    <w:rsid w:val="00FE4CD3"/>
    <w:rsid w:val="00FE638D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9B5308D-70B3-423C-81E5-57C5CD84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E438-AD54-4104-AA2E-4697A353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A5D75C32</Template>
  <TotalTime>0</TotalTime>
  <Pages>1</Pages>
  <Words>374</Words>
  <Characters>2285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Steen Jørgensen</dc:creator>
  <cp:keywords/>
  <dc:description/>
  <cp:lastModifiedBy>Knud Steen Jørgensen</cp:lastModifiedBy>
  <cp:revision>2</cp:revision>
  <cp:lastPrinted>2019-07-31T08:43:00Z</cp:lastPrinted>
  <dcterms:created xsi:type="dcterms:W3CDTF">2019-09-03T10:18:00Z</dcterms:created>
  <dcterms:modified xsi:type="dcterms:W3CDTF">2019-09-03T10:18:00Z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{CF01BC62-CD36-4788-BA41-2C24DCABFB71}</vt:lpwstr>
  </property>
</Properties>
</file>